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22" w:rsidRPr="00896722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896722">
        <w:rPr>
          <w:rFonts w:ascii="Times New Roman" w:hAnsi="Times New Roman" w:cs="Times New Roman"/>
          <w:bCs/>
          <w:sz w:val="28"/>
          <w:szCs w:val="24"/>
        </w:rPr>
        <w:t xml:space="preserve">Муниципальное дошкольное образовательное учреждение </w:t>
      </w:r>
      <w:r w:rsidRPr="00896722">
        <w:rPr>
          <w:rFonts w:ascii="Times New Roman" w:hAnsi="Times New Roman" w:cs="Times New Roman"/>
          <w:bCs/>
          <w:sz w:val="28"/>
          <w:szCs w:val="24"/>
        </w:rPr>
        <w:br/>
        <w:t>«Детский сад №167»</w:t>
      </w: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896722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96722">
        <w:rPr>
          <w:rFonts w:ascii="Times New Roman" w:hAnsi="Times New Roman" w:cs="Times New Roman"/>
          <w:bCs/>
          <w:sz w:val="28"/>
          <w:szCs w:val="24"/>
        </w:rPr>
        <w:t xml:space="preserve">Конспект на тему: </w:t>
      </w:r>
    </w:p>
    <w:p w:rsidR="00896722" w:rsidRPr="00896722" w:rsidRDefault="00896722" w:rsidP="00896722">
      <w:pPr>
        <w:spacing w:after="72" w:line="6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6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967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«Адаптация детей 2-3 лет в детском саду»</w:t>
      </w:r>
    </w:p>
    <w:p w:rsidR="00896722" w:rsidRPr="00BE74F0" w:rsidRDefault="00896722" w:rsidP="00896722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Pr="006247CF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22" w:rsidRDefault="00896722" w:rsidP="0089672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722" w:rsidRDefault="00896722" w:rsidP="0089672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722" w:rsidRDefault="00896722" w:rsidP="0089672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722" w:rsidRDefault="00896722" w:rsidP="0089672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722" w:rsidRPr="00896722" w:rsidRDefault="00896722" w:rsidP="008967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96722">
        <w:rPr>
          <w:rFonts w:ascii="Times New Roman" w:hAnsi="Times New Roman" w:cs="Times New Roman"/>
          <w:bCs/>
          <w:sz w:val="28"/>
          <w:szCs w:val="24"/>
        </w:rPr>
        <w:t>Воспитатель</w:t>
      </w:r>
      <w:r>
        <w:rPr>
          <w:rFonts w:ascii="Times New Roman" w:hAnsi="Times New Roman" w:cs="Times New Roman"/>
          <w:bCs/>
          <w:sz w:val="28"/>
          <w:szCs w:val="24"/>
        </w:rPr>
        <w:t>:</w:t>
      </w:r>
      <w:r w:rsidRPr="00896722">
        <w:rPr>
          <w:rFonts w:ascii="Times New Roman" w:hAnsi="Times New Roman" w:cs="Times New Roman"/>
          <w:bCs/>
          <w:sz w:val="28"/>
          <w:szCs w:val="24"/>
        </w:rPr>
        <w:t xml:space="preserve"> Пирогова Ж.П.</w:t>
      </w:r>
    </w:p>
    <w:p w:rsidR="00896722" w:rsidRPr="00896722" w:rsidRDefault="00896722" w:rsidP="008967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96722" w:rsidRPr="00896722" w:rsidRDefault="00896722" w:rsidP="008967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96722" w:rsidRPr="00896722" w:rsidRDefault="00896722" w:rsidP="008967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96722" w:rsidRPr="00896722" w:rsidRDefault="00896722" w:rsidP="008967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96722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896722" w:rsidRPr="00896722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896722" w:rsidRPr="00896722" w:rsidRDefault="00896722" w:rsidP="0089672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896722">
        <w:rPr>
          <w:rFonts w:ascii="Times New Roman" w:hAnsi="Times New Roman" w:cs="Times New Roman"/>
          <w:bCs/>
          <w:sz w:val="28"/>
          <w:szCs w:val="24"/>
        </w:rPr>
        <w:t>г. Ярославль</w:t>
      </w:r>
    </w:p>
    <w:p w:rsidR="00C348C2" w:rsidRPr="00896722" w:rsidRDefault="00C348C2" w:rsidP="00896722">
      <w:pPr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lastRenderedPageBreak/>
        <w:t>«Адаптация детей 2-3 лет в детском саду»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привыкают к детскому саду по-разному: кто-то с первых дней ходит в детсад с радостью, но, это скорее исключение из правил, а кто-то не может успокоиться целый день и родителей вечером встречает ревами. Чаще всего у 2-3-х летних малышей расставание с мамой сопровождается слезами, а потом они отвлекаются на игрушки и успокаиваются. И это нормально.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«Когда ребенок привыкнет к детсаду и перестанет плакать». Пройдет время и адаптационный период завершится. Вот только длительность этого периода у каждого будет своя. Все зависит от степени адаптации детей.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3 фазы адаптационного периода:</w:t>
      </w:r>
    </w:p>
    <w:p w:rsidR="00C348C2" w:rsidRPr="00896722" w:rsidRDefault="00C348C2" w:rsidP="00896722">
      <w:pPr>
        <w:numPr>
          <w:ilvl w:val="0"/>
          <w:numId w:val="1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Легкая. Длится от 1 до 16 дней.</w:t>
      </w:r>
    </w:p>
    <w:p w:rsidR="00C348C2" w:rsidRPr="00896722" w:rsidRDefault="00C348C2" w:rsidP="00896722">
      <w:pPr>
        <w:numPr>
          <w:ilvl w:val="0"/>
          <w:numId w:val="1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Средняя. Длится от 16 до 32 дней.</w:t>
      </w:r>
    </w:p>
    <w:p w:rsidR="00C348C2" w:rsidRPr="00896722" w:rsidRDefault="00C348C2" w:rsidP="00896722">
      <w:pPr>
        <w:numPr>
          <w:ilvl w:val="0"/>
          <w:numId w:val="1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Тяжелая. Может длиться до 64 дней.</w:t>
      </w:r>
    </w:p>
    <w:p w:rsidR="00C348C2" w:rsidRPr="00896722" w:rsidRDefault="00C348C2" w:rsidP="0089672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Причины, почему ребенок не может привыкнуть к детскому саду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мамам было легче расставаться со своими дочками и сыночками по утрам, рассмотрим причины, по которым дети плачут. Устраните их — слезы исчезнут.</w:t>
      </w:r>
    </w:p>
    <w:p w:rsidR="00C348C2" w:rsidRPr="00896722" w:rsidRDefault="00C348C2" w:rsidP="00896722">
      <w:pPr>
        <w:numPr>
          <w:ilvl w:val="0"/>
          <w:numId w:val="2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 не подготовлен к посещению детского сада</w:t>
      </w: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8C2" w:rsidRPr="00896722" w:rsidRDefault="00C348C2" w:rsidP="00896722">
      <w:pPr>
        <w:numPr>
          <w:ilvl w:val="1"/>
          <w:numId w:val="2"/>
        </w:numPr>
        <w:spacing w:after="0" w:line="36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 культурно-гигиенические навыки;</w:t>
      </w:r>
    </w:p>
    <w:p w:rsidR="00C348C2" w:rsidRPr="00896722" w:rsidRDefault="00C348C2" w:rsidP="00896722">
      <w:pPr>
        <w:numPr>
          <w:ilvl w:val="1"/>
          <w:numId w:val="2"/>
        </w:numPr>
        <w:spacing w:after="0" w:line="36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умеет самостоятельно играть с игрушками;</w:t>
      </w:r>
    </w:p>
    <w:p w:rsidR="00C348C2" w:rsidRPr="00896722" w:rsidRDefault="00C348C2" w:rsidP="00896722">
      <w:pPr>
        <w:numPr>
          <w:ilvl w:val="1"/>
          <w:numId w:val="2"/>
        </w:numPr>
        <w:spacing w:after="0" w:line="36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в семье не совпадает с режимом ДОУ.</w:t>
      </w:r>
    </w:p>
    <w:p w:rsidR="00C348C2" w:rsidRPr="00896722" w:rsidRDefault="00C348C2" w:rsidP="00896722">
      <w:pPr>
        <w:numPr>
          <w:ilvl w:val="0"/>
          <w:numId w:val="2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Состояние здоровья</w:t>
      </w: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Болезненному ребенку адаптироваться в новых условиях тяжелее, чем здоровому.</w:t>
      </w:r>
    </w:p>
    <w:p w:rsidR="00C348C2" w:rsidRPr="00896722" w:rsidRDefault="00C348C2" w:rsidP="00896722">
      <w:pPr>
        <w:numPr>
          <w:ilvl w:val="0"/>
          <w:numId w:val="2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Биологические причины</w:t>
      </w: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8C2" w:rsidRPr="00896722" w:rsidRDefault="00C348C2" w:rsidP="00896722">
      <w:pPr>
        <w:numPr>
          <w:ilvl w:val="1"/>
          <w:numId w:val="2"/>
        </w:numPr>
        <w:spacing w:after="0" w:line="36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токсикоз у мамы в период беременности;</w:t>
      </w:r>
    </w:p>
    <w:p w:rsidR="00C348C2" w:rsidRPr="00896722" w:rsidRDefault="00C348C2" w:rsidP="00896722">
      <w:pPr>
        <w:numPr>
          <w:ilvl w:val="1"/>
          <w:numId w:val="2"/>
        </w:numPr>
        <w:spacing w:after="0" w:line="36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при родах;</w:t>
      </w:r>
    </w:p>
    <w:p w:rsidR="00C348C2" w:rsidRPr="00896722" w:rsidRDefault="00C348C2" w:rsidP="00896722">
      <w:pPr>
        <w:numPr>
          <w:ilvl w:val="1"/>
          <w:numId w:val="2"/>
        </w:numPr>
        <w:spacing w:after="0" w:line="36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в первые три месяца жизни.</w:t>
      </w:r>
    </w:p>
    <w:p w:rsidR="00C348C2" w:rsidRPr="00896722" w:rsidRDefault="00C348C2" w:rsidP="00896722">
      <w:pPr>
        <w:numPr>
          <w:ilvl w:val="0"/>
          <w:numId w:val="2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Индивидуальные причины</w:t>
      </w: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малыши в первый день посещения дошкольного учреждения ведут себя тихо и спокойно, а на 2-3 день начинают плакать, другие — наоборот, </w:t>
      </w:r>
      <w:proofErr w:type="gramStart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устраивают истерики, а потом их поведение нормализуется.</w:t>
      </w:r>
    </w:p>
    <w:p w:rsidR="00C348C2" w:rsidRPr="00896722" w:rsidRDefault="00C348C2" w:rsidP="00896722">
      <w:pPr>
        <w:numPr>
          <w:ilvl w:val="0"/>
          <w:numId w:val="2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жизни в семье</w:t>
      </w: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ребенка возили к родственникам, посещали с ним знакомых, брали с собой в путешествия, то он гораздо быстрее привыкнет к новой обстановке детского сада.</w:t>
      </w:r>
    </w:p>
    <w:p w:rsidR="00C348C2" w:rsidRPr="00896722" w:rsidRDefault="00C348C2" w:rsidP="00896722">
      <w:pPr>
        <w:numPr>
          <w:ilvl w:val="0"/>
          <w:numId w:val="2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Ограниченное общение со сверстниками</w:t>
      </w: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</w:t>
      </w:r>
    </w:p>
    <w:p w:rsidR="00C348C2" w:rsidRPr="00896722" w:rsidRDefault="00C348C2" w:rsidP="0089672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облегчить период привыкания к детскому саду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вопросы, которые были заданы в период подготовки к консультации «Адаптация детей 2-3 лет в детском саду», был сделан вывод, что, оставляя ребенка в детском саду, родители беспокоятся, как он проведет день без них. Это нормальная реакция, ведь кроха остается с чужими людьми. К тому же, нежелание малыша заходить в группу, слезы, просьбы забрать его немедленно домой любую маму заставят волноваться. Поэтому хотим поделиться важными рекомендациями, как облегчить ребенку период адаптации.</w:t>
      </w:r>
    </w:p>
    <w:p w:rsidR="00C348C2" w:rsidRPr="00896722" w:rsidRDefault="00C348C2" w:rsidP="00896722">
      <w:pPr>
        <w:numPr>
          <w:ilvl w:val="0"/>
          <w:numId w:val="3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 Совет: 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</w:t>
      </w:r>
      <w:proofErr w:type="gramStart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дни.</w:t>
      </w:r>
    </w:p>
    <w:p w:rsidR="00C348C2" w:rsidRPr="00896722" w:rsidRDefault="00C348C2" w:rsidP="00896722">
      <w:pPr>
        <w:numPr>
          <w:ilvl w:val="0"/>
          <w:numId w:val="3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нахождения в детском саду увеличивайте постепенно. В период адаптации оставлять ребенка 2-3 лет в детском саду на целый день не рекомендуется. Начать нужно всего лишь с пары часов в день с постепенным </w:t>
      </w: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C348C2" w:rsidRPr="00896722" w:rsidRDefault="00C348C2" w:rsidP="00896722">
      <w:pPr>
        <w:numPr>
          <w:ilvl w:val="0"/>
          <w:numId w:val="3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Посещайте детский сад регулярно. Чтобы ребенок быстрее адаптировался, нужно водить его в детсад каждый день. Только болезнь может стать веской причиной непосещения ДОУ.</w:t>
      </w:r>
    </w:p>
    <w:p w:rsidR="00C348C2" w:rsidRPr="00896722" w:rsidRDefault="00C348C2" w:rsidP="00896722">
      <w:pPr>
        <w:numPr>
          <w:ilvl w:val="0"/>
          <w:numId w:val="3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«ритуал прощания» с ребенком. Долгих прощаний не устраивайте, уверенно говорите, когда заберете ребенка домой (после обеда, сна, вечером), целуете в щеку, обнимаете, машете рукой и уходите.</w:t>
      </w:r>
    </w:p>
    <w:p w:rsidR="00C348C2" w:rsidRPr="00896722" w:rsidRDefault="00C348C2" w:rsidP="00896722">
      <w:pPr>
        <w:numPr>
          <w:ilvl w:val="0"/>
          <w:numId w:val="3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«оберег» — вещь, которая будет напоминать ему о доме, например, фотографию, мамин шарфик, мягкую игрушку. Можно дать «ключ от дома», без которого, пока не заберете малыша из садика, домой не попадете.</w:t>
      </w:r>
    </w:p>
    <w:p w:rsidR="00C348C2" w:rsidRPr="00896722" w:rsidRDefault="00C348C2" w:rsidP="00896722">
      <w:pPr>
        <w:numPr>
          <w:ilvl w:val="0"/>
          <w:numId w:val="3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мотивацию для посещения детского сада: нужно посмотреть, как кормят </w:t>
      </w:r>
      <w:proofErr w:type="gramStart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рыбок</w:t>
      </w:r>
      <w:proofErr w:type="gramEnd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соскучилась любимая игрушка и т.д.</w:t>
      </w:r>
    </w:p>
    <w:p w:rsidR="00C348C2" w:rsidRPr="00896722" w:rsidRDefault="00C348C2" w:rsidP="00896722">
      <w:pPr>
        <w:numPr>
          <w:ilvl w:val="0"/>
          <w:numId w:val="3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обсуждайте то, что не устраивает вас в детском саду при ребенке.</w:t>
      </w:r>
    </w:p>
    <w:p w:rsidR="00C348C2" w:rsidRPr="00896722" w:rsidRDefault="00C348C2" w:rsidP="00896722">
      <w:pPr>
        <w:numPr>
          <w:ilvl w:val="0"/>
          <w:numId w:val="3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расставание с мамой проходит тяжело, то рекомендуется приобщить папу, бабушку или кого-нибудь из родственников, чтобы они отводили малыша в детсад.</w:t>
      </w:r>
    </w:p>
    <w:p w:rsidR="00C348C2" w:rsidRPr="00896722" w:rsidRDefault="00C348C2" w:rsidP="0089672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Ошибки родителей, затрудняющие адаптацию ребенка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нельзя делать маме с папой в период адаптации ребенка 2-3 лет к садику:</w:t>
      </w:r>
    </w:p>
    <w:p w:rsidR="00C348C2" w:rsidRPr="00896722" w:rsidRDefault="00C348C2" w:rsidP="00896722">
      <w:pPr>
        <w:numPr>
          <w:ilvl w:val="0"/>
          <w:numId w:val="4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Нельзя пугать ребенка</w:t>
      </w: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родители пугают своих детей детсадом: «Вот не будешь слушаться меня — пойдешь завтра в садик». Задумайтесь, разве место, которым пугают, способно вызвать позитивные эмоции?</w:t>
      </w:r>
    </w:p>
    <w:p w:rsidR="00C348C2" w:rsidRPr="00896722" w:rsidRDefault="00C348C2" w:rsidP="00896722">
      <w:pPr>
        <w:numPr>
          <w:ilvl w:val="0"/>
          <w:numId w:val="4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Нельзя наказывать за слезы при </w:t>
      </w:r>
      <w:proofErr w:type="spellStart"/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расставании</w:t>
      </w:r>
      <w:proofErr w:type="gramStart"/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</w:t>
      </w:r>
      <w:proofErr w:type="spellEnd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сердитесь на ребенка за то, что он не хочет идти в детсад и плачет. Это вполне нормальная реакция для детей 2-3 лет. Лучше поцелуйте, обнимите его и еще разок уверьте, что вы его очень любите и обязательно заберете из детсада.</w:t>
      </w:r>
    </w:p>
    <w:p w:rsidR="00C348C2" w:rsidRPr="00896722" w:rsidRDefault="00C348C2" w:rsidP="00896722">
      <w:pPr>
        <w:numPr>
          <w:ilvl w:val="0"/>
          <w:numId w:val="4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Нельзя обещать ребенку то, что потом не сможете выполнить</w:t>
      </w: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если мама сказала, что заберет сразу после обеда, то она должна так и </w:t>
      </w: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поступить. Из-за не выполненного обещания у детей часто случаются истерики. Как же тут не плакать, если мама обещала и не пришла, может она собирается оставить в садике на ночь. Таким </w:t>
      </w:r>
      <w:proofErr w:type="gramStart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навсегда потерять доверие ребенка. Лучше говорить конкретно, что забрать сможете только вечером и не давать «пустых» обещаний.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подготовки консультации для родителей вы имели возможность задать анонимно интересующий вопрос, опустив его в «Ящик доверия». Сейчас пришло время ответов на эти вопросы. (Воспитатель зачитывает вопрос и дает на него ответ).</w:t>
      </w:r>
    </w:p>
    <w:p w:rsidR="00C348C2" w:rsidRPr="00896722" w:rsidRDefault="00C348C2" w:rsidP="0089672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Игры, помогающие быстрее адаптироваться к детскому саду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— важный вид деятельности для ребенка. Психологи утверждают, что с помощью простых игр можно значительно облегчить период адаптации к детскому саду. Поиграйте со своими детишками в такие игры: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сад»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в детский сад может быть много сюжетных линий:</w:t>
      </w:r>
    </w:p>
    <w:p w:rsidR="00C348C2" w:rsidRPr="00896722" w:rsidRDefault="00C348C2" w:rsidP="00896722">
      <w:pPr>
        <w:numPr>
          <w:ilvl w:val="0"/>
          <w:numId w:val="5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собираются на прогулку».</w:t>
      </w:r>
    </w:p>
    <w:p w:rsidR="00C348C2" w:rsidRPr="00896722" w:rsidRDefault="00C348C2" w:rsidP="00896722">
      <w:pPr>
        <w:numPr>
          <w:ilvl w:val="0"/>
          <w:numId w:val="5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обедают».</w:t>
      </w:r>
    </w:p>
    <w:p w:rsidR="00C348C2" w:rsidRPr="00896722" w:rsidRDefault="00C348C2" w:rsidP="00896722">
      <w:pPr>
        <w:numPr>
          <w:ilvl w:val="0"/>
          <w:numId w:val="5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приходят в детский сад».</w:t>
      </w:r>
    </w:p>
    <w:p w:rsidR="00C348C2" w:rsidRPr="00896722" w:rsidRDefault="00C348C2" w:rsidP="00896722">
      <w:pPr>
        <w:numPr>
          <w:ilvl w:val="0"/>
          <w:numId w:val="5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готовятся к дневному сну».</w:t>
      </w:r>
    </w:p>
    <w:p w:rsidR="00C348C2" w:rsidRPr="00896722" w:rsidRDefault="00C348C2" w:rsidP="00896722">
      <w:pPr>
        <w:numPr>
          <w:ilvl w:val="0"/>
          <w:numId w:val="5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на прогулке».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воспитателя может взять на себя мама или ребенок, а детишками пусть будут игрушки. С помощью игры малыш сможет постичь правила поведения в детском саду, привыкнет к мысли, что там хорошо.</w:t>
      </w:r>
    </w:p>
    <w:p w:rsidR="00C348C2" w:rsidRPr="00896722" w:rsidRDefault="00C348C2" w:rsidP="0089672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«Сочиняем сказку»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придумать сказку о том, как его любимая игрушка попала в детский </w:t>
      </w:r>
      <w:proofErr w:type="gramStart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End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затем обыграйте ее. Пример сказки: «Жил на свете маленький Зайка. И вот </w:t>
      </w:r>
      <w:proofErr w:type="gramStart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идти</w:t>
      </w:r>
      <w:proofErr w:type="gramEnd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в детский сад. Мама Зайчиха отвела Зайку в детский сад, а сама ушла за морковкой. Зайке сначала было страшно, </w:t>
      </w: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хотелось плакать, но он сдержал слезы, потому что не хотел расстраивать маму. Потом он подружился с воспитателем и детьми. Оказалось, что в садике очень интересно: здесь учат рисовать, лепить фигурки из пластилина, даже есть музыкальные занятия, на которых детки танцуют и поют песенки. День в детском саду прошел быстро, а вечером за Зайчиком пришла мама, увидела, что он не плачет, очень обрадовалась. Вместе они радостные ушли домой».</w:t>
      </w:r>
    </w:p>
    <w:p w:rsidR="00C348C2" w:rsidRPr="00896722" w:rsidRDefault="00C348C2" w:rsidP="0089672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Хорошо-плохо</w:t>
      </w:r>
      <w:proofErr w:type="gramEnd"/>
      <w:r w:rsidRPr="008967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называет определенные действия, а ребенок должен определить, хорошо так делать или нет. </w:t>
      </w:r>
      <w:proofErr w:type="gramStart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ответе он хлопает в ладоши, при отрицательном грозиться пальчиком и говорит:</w:t>
      </w:r>
      <w:proofErr w:type="gramEnd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Аяяяй</w:t>
      </w:r>
      <w:proofErr w:type="spellEnd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вопросов:</w:t>
      </w:r>
    </w:p>
    <w:p w:rsidR="00C348C2" w:rsidRPr="00896722" w:rsidRDefault="00C348C2" w:rsidP="00896722">
      <w:pPr>
        <w:numPr>
          <w:ilvl w:val="0"/>
          <w:numId w:val="6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игрушками в детском саду;</w:t>
      </w:r>
    </w:p>
    <w:p w:rsidR="00C348C2" w:rsidRPr="00896722" w:rsidRDefault="00C348C2" w:rsidP="00896722">
      <w:pPr>
        <w:numPr>
          <w:ilvl w:val="0"/>
          <w:numId w:val="6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плакать утром;</w:t>
      </w:r>
    </w:p>
    <w:p w:rsidR="00C348C2" w:rsidRPr="00896722" w:rsidRDefault="00C348C2" w:rsidP="00896722">
      <w:pPr>
        <w:numPr>
          <w:ilvl w:val="0"/>
          <w:numId w:val="6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 с другими детками;</w:t>
      </w:r>
    </w:p>
    <w:p w:rsidR="00C348C2" w:rsidRPr="00896722" w:rsidRDefault="00C348C2" w:rsidP="00896722">
      <w:pPr>
        <w:numPr>
          <w:ilvl w:val="0"/>
          <w:numId w:val="6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стесняться попроситься в туалет;</w:t>
      </w:r>
    </w:p>
    <w:p w:rsidR="00C348C2" w:rsidRPr="00896722" w:rsidRDefault="00C348C2" w:rsidP="00896722">
      <w:pPr>
        <w:numPr>
          <w:ilvl w:val="0"/>
          <w:numId w:val="6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кушать суп;</w:t>
      </w:r>
    </w:p>
    <w:p w:rsidR="00C348C2" w:rsidRPr="00896722" w:rsidRDefault="00C348C2" w:rsidP="00896722">
      <w:pPr>
        <w:numPr>
          <w:ilvl w:val="0"/>
          <w:numId w:val="6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деткам спать</w:t>
      </w:r>
      <w:proofErr w:type="gramEnd"/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дневного сна;</w:t>
      </w:r>
    </w:p>
    <w:p w:rsidR="00C348C2" w:rsidRPr="00896722" w:rsidRDefault="00C348C2" w:rsidP="00896722">
      <w:pPr>
        <w:numPr>
          <w:ilvl w:val="0"/>
          <w:numId w:val="6"/>
        </w:numPr>
        <w:spacing w:after="0" w:line="360" w:lineRule="auto"/>
        <w:ind w:left="2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утром зарядку и т.д.</w:t>
      </w:r>
    </w:p>
    <w:p w:rsidR="00C348C2" w:rsidRPr="00896722" w:rsidRDefault="00C348C2" w:rsidP="00896722">
      <w:pPr>
        <w:spacing w:after="225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еще один важный совет родителям: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 детский сад с удовольствием.</w:t>
      </w:r>
    </w:p>
    <w:p w:rsidR="003A656F" w:rsidRDefault="008E4C85" w:rsidP="00896722">
      <w:bookmarkStart w:id="0" w:name="_GoBack"/>
      <w:bookmarkEnd w:id="0"/>
    </w:p>
    <w:sectPr w:rsidR="003A656F" w:rsidSect="008E4C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4102"/>
    <w:multiLevelType w:val="multilevel"/>
    <w:tmpl w:val="767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B57CA"/>
    <w:multiLevelType w:val="multilevel"/>
    <w:tmpl w:val="2EE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8B1356"/>
    <w:multiLevelType w:val="multilevel"/>
    <w:tmpl w:val="1058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980167"/>
    <w:multiLevelType w:val="multilevel"/>
    <w:tmpl w:val="1BC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B469FA"/>
    <w:multiLevelType w:val="multilevel"/>
    <w:tmpl w:val="EEAE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FC0B19"/>
    <w:multiLevelType w:val="multilevel"/>
    <w:tmpl w:val="DA24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48C2"/>
    <w:rsid w:val="000E3B31"/>
    <w:rsid w:val="00112994"/>
    <w:rsid w:val="00704226"/>
    <w:rsid w:val="00896722"/>
    <w:rsid w:val="008E4C85"/>
    <w:rsid w:val="00C348C2"/>
    <w:rsid w:val="00C8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26"/>
  </w:style>
  <w:style w:type="paragraph" w:styleId="1">
    <w:name w:val="heading 1"/>
    <w:basedOn w:val="a"/>
    <w:link w:val="10"/>
    <w:uiPriority w:val="9"/>
    <w:qFormat/>
    <w:rsid w:val="00C34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48C2"/>
    <w:rPr>
      <w:color w:val="0000FF"/>
      <w:u w:val="single"/>
    </w:rPr>
  </w:style>
  <w:style w:type="character" w:styleId="a4">
    <w:name w:val="Strong"/>
    <w:basedOn w:val="a0"/>
    <w:uiPriority w:val="22"/>
    <w:qFormat/>
    <w:rsid w:val="00C348C2"/>
    <w:rPr>
      <w:b/>
      <w:bCs/>
    </w:rPr>
  </w:style>
  <w:style w:type="paragraph" w:styleId="a5">
    <w:name w:val="Normal (Web)"/>
    <w:basedOn w:val="a"/>
    <w:uiPriority w:val="99"/>
    <w:semiHidden/>
    <w:unhideWhenUsed/>
    <w:rsid w:val="00C3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251">
          <w:marLeft w:val="0"/>
          <w:marRight w:val="0"/>
          <w:marTop w:val="0"/>
          <w:marBottom w:val="0"/>
          <w:divBdr>
            <w:top w:val="single" w:sz="36" w:space="2" w:color="FFFFFF"/>
            <w:left w:val="single" w:sz="36" w:space="0" w:color="FFFFFF"/>
            <w:bottom w:val="single" w:sz="36" w:space="2" w:color="FFFFFF"/>
            <w:right w:val="single" w:sz="2" w:space="0" w:color="FFFFFF"/>
          </w:divBdr>
        </w:div>
        <w:div w:id="1375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пользователь</cp:lastModifiedBy>
  <cp:revision>3</cp:revision>
  <dcterms:created xsi:type="dcterms:W3CDTF">2021-03-09T15:50:00Z</dcterms:created>
  <dcterms:modified xsi:type="dcterms:W3CDTF">2022-08-09T13:43:00Z</dcterms:modified>
</cp:coreProperties>
</file>