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3C7A" w14:textId="70E3F54B" w:rsidR="0041523B" w:rsidRPr="0041523B" w:rsidRDefault="0041523B" w:rsidP="0041523B">
      <w:pPr>
        <w:spacing w:after="0"/>
        <w:rPr>
          <w:sz w:val="36"/>
          <w:szCs w:val="36"/>
        </w:rPr>
      </w:pPr>
      <w:r w:rsidRPr="0041523B">
        <w:rPr>
          <w:b/>
          <w:bCs/>
          <w:sz w:val="36"/>
          <w:szCs w:val="36"/>
        </w:rPr>
        <w:t xml:space="preserve">                                             </w:t>
      </w:r>
      <w:r w:rsidRPr="0041523B">
        <w:rPr>
          <w:b/>
          <w:bCs/>
          <w:sz w:val="36"/>
          <w:szCs w:val="36"/>
        </w:rPr>
        <w:t>Эссе</w:t>
      </w:r>
    </w:p>
    <w:p w14:paraId="4E5764F6" w14:textId="77777777" w:rsidR="0041523B" w:rsidRDefault="0041523B" w:rsidP="0041523B">
      <w:pPr>
        <w:spacing w:after="0"/>
        <w:ind w:firstLine="709"/>
        <w:jc w:val="right"/>
        <w:rPr>
          <w:b/>
          <w:bCs/>
        </w:rPr>
      </w:pPr>
    </w:p>
    <w:p w14:paraId="001349B1" w14:textId="77777777" w:rsidR="0041523B" w:rsidRDefault="0041523B" w:rsidP="0041523B">
      <w:pPr>
        <w:spacing w:after="0"/>
        <w:ind w:firstLine="709"/>
        <w:jc w:val="right"/>
        <w:rPr>
          <w:b/>
          <w:bCs/>
        </w:rPr>
      </w:pPr>
    </w:p>
    <w:p w14:paraId="44E6E1F2" w14:textId="09C906B7" w:rsidR="0041523B" w:rsidRPr="0041523B" w:rsidRDefault="0041523B" w:rsidP="0041523B">
      <w:pPr>
        <w:spacing w:after="0"/>
        <w:ind w:firstLine="709"/>
        <w:jc w:val="right"/>
      </w:pPr>
      <w:r w:rsidRPr="0041523B">
        <w:rPr>
          <w:b/>
          <w:bCs/>
        </w:rPr>
        <w:t>По теме: «Быть педагогом — это искусство»</w:t>
      </w:r>
    </w:p>
    <w:p w14:paraId="6876E1A5" w14:textId="77777777" w:rsidR="0041523B" w:rsidRPr="0041523B" w:rsidRDefault="0041523B" w:rsidP="0041523B">
      <w:pPr>
        <w:spacing w:after="0"/>
        <w:ind w:firstLine="709"/>
        <w:jc w:val="right"/>
      </w:pPr>
      <w:r w:rsidRPr="0041523B">
        <w:t>«Быть педагогом – это искусство,</w:t>
      </w:r>
    </w:p>
    <w:p w14:paraId="33BB63E3" w14:textId="77777777" w:rsidR="0041523B" w:rsidRPr="0041523B" w:rsidRDefault="0041523B" w:rsidP="0041523B">
      <w:pPr>
        <w:spacing w:after="0"/>
        <w:ind w:firstLine="709"/>
        <w:jc w:val="right"/>
      </w:pPr>
      <w:r w:rsidRPr="0041523B">
        <w:t>врожденный талант, наука, мастерство»</w:t>
      </w:r>
    </w:p>
    <w:p w14:paraId="36F3D95A" w14:textId="77777777" w:rsidR="0041523B" w:rsidRPr="0041523B" w:rsidRDefault="0041523B" w:rsidP="0041523B">
      <w:pPr>
        <w:spacing w:after="0"/>
        <w:ind w:firstLine="709"/>
        <w:jc w:val="right"/>
      </w:pPr>
      <w:r w:rsidRPr="0041523B">
        <w:t>К. Д. Ушинский</w:t>
      </w:r>
    </w:p>
    <w:p w14:paraId="43E61C06" w14:textId="77777777" w:rsidR="0041523B" w:rsidRPr="0041523B" w:rsidRDefault="0041523B" w:rsidP="0041523B">
      <w:pPr>
        <w:spacing w:after="0"/>
        <w:ind w:firstLine="709"/>
        <w:jc w:val="right"/>
      </w:pPr>
      <w:r w:rsidRPr="0041523B">
        <w:t> </w:t>
      </w:r>
    </w:p>
    <w:p w14:paraId="6DCDF336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Утверждение, что педагогом не рождаются, а становятся не обо мне. Потому что я родом из педагогической династии. Педагогическая династия – это что-то удивительное, как особый образ жизни. Это не просто мой осознанный выбор специальности, а внутренняя потребность, передаваемая из поколения в поколение. Наша педагогическая династия – это бабушка, дедушка, тетя, сестра и я. В 2023 году наша династия была удостоена губернаторской премии. Быть педагогом — это искусство, а искусство — это яркий всплеск красок на палитре нашей жизни. Педагог как художник, в каждой краске находит свой оттенок, свечение и передает свет дошкольникам, а краски они находят свои, уникальные! Моя задача помочь различить нужный цвет и идти смело к цели, рисуя собственную картину мира. Когда- то я выбрала свой уникальный цвет «зеленый», как символ всего живого на земле, знак экологии! С этого момента он стал самым ярким в моей палитре красок.</w:t>
      </w:r>
    </w:p>
    <w:p w14:paraId="10F84114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Как в любом искусстве в педагогике есть свои характерные особенности. Педагогика требует не только знаний, но и интуиции, умения чувствовать ребенка и создавать атмосферу доверия и поддержки. Особенно это важно в экологическом воспитании детей дошкольного возраста, где мы формируем основы бережного отношения к природе, давая ненужным вещам второй шанс на жизнь. </w:t>
      </w:r>
    </w:p>
    <w:p w14:paraId="1EE54375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Каждое утро я нахожусь в мире своих воспитанников, внимательно слушаю их увлекательные истории, отвечаю на многочисленные вопросы. Наше занятие — это новая палитра для детей, где они могут смешивать свои эмоции и впечатления, создавая уникальные произведения искусства. Мы рисуем не только красками, но и словами, движениями, звуками. Важно, чтобы каждый ребенок мог выразить себя, найти свой «цвет» в этом большом мире.</w:t>
      </w:r>
    </w:p>
    <w:p w14:paraId="5C5992E7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В моих руках не только учебные пособия и материалы, но и сердца ребят, которым стремлюсь помочь найти свой путь. Это искреннее желание видеть, как из моих воспитанников вырастают не просто грамотные и знающие люди, но уверенные в себе личности. Педагог — это тот, кто умеет зажечь огонь в сердцах и умах, кто задает правильные вопросы и вдохновляет на поиск ответов.</w:t>
      </w:r>
    </w:p>
    <w:p w14:paraId="736598FB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Рассуждая на тему «Быть педагогом – это искусство», вспоминается художник Архип Куинджи, которого считают «волшебником света». Он стремился к совершенству в своей цветовой и световой реализации. И я как педагог прокладываю световой путь своим воспитанникам.</w:t>
      </w:r>
    </w:p>
    <w:p w14:paraId="1BAAD90F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lastRenderedPageBreak/>
        <w:t>Взаимодействуя с детьми дошкольного возраста, я стремлюсь развивать в них уважительное отношение к окружающей среде, понимание значимости экологии. Занимаясь экологическим воспитанием, которое включает в себя вовлечение детей в творческий процесс спасение природы, вместе мы создаем экологические проекты «Вторая жизнь ненужных вещей», «</w:t>
      </w:r>
      <w:proofErr w:type="spellStart"/>
      <w:r w:rsidRPr="0041523B">
        <w:t>Экомода</w:t>
      </w:r>
      <w:proofErr w:type="spellEnd"/>
      <w:r w:rsidRPr="0041523B">
        <w:t>», «Экологическая семья», «Красная книга Ярославской области»; участвуем в акциях «Посади дерево», «Синичкин день», «Раздельный сбор мусора», «Добрые крышечки»,  изучаем, как важно заботиться о планете. Наша группа является активным участником международной программы «Эко-школа/Зеленый флаг», ежегодно мы получаем Зеленый флаг, как символ эффективной работы в дошкольном учреждении по формированию экологической культуры дошкольников. Я стремлюсь, чтобы каждый ребенок понимал, что его действия имеют значение, и что даже маленькие шаги могут привести к большим переменам. Ненужные вещи обретают новую жизнь в наших руках: мы превращаем их в красивые и полезные поделки, делаем открытия в мире экологии и творчества.</w:t>
      </w:r>
    </w:p>
    <w:p w14:paraId="0455E24E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В процессе совместной работы, дети видят красоту в простом, развивают свою фантазию и мелкую моторику, создавая удивительные поделки из бросовых материалов. Это не только увлекательное занятие, но и важный шаг в становлении их экологического сознания. Через творчество дети учатся понимать ценность ресурсов, которые часто остаются незамеченными взрослыми. </w:t>
      </w:r>
    </w:p>
    <w:p w14:paraId="6DD7733F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 xml:space="preserve">Так, в нашей группе, «зеленый» цвет становится символом единства, дружбы, ответственности и </w:t>
      </w:r>
      <w:proofErr w:type="spellStart"/>
      <w:r w:rsidRPr="0041523B">
        <w:t>экопомощи</w:t>
      </w:r>
      <w:proofErr w:type="spellEnd"/>
      <w:r w:rsidRPr="0041523B">
        <w:t>. Мы учимся не только рисовать, но и мечтать о будущем, где природа и человек живут в гармонии. Каждый из них, как художник, создает свою картину мира, и я горжусь тем, что могу быть частью этого процесса!</w:t>
      </w:r>
    </w:p>
    <w:p w14:paraId="7D6D1877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Воспитание в духе экологической ответственности и творчества – это создание фундамента для осознанной и ответственной жизни. Это утверждение описывается в концепции экологического образования, которая реализует национальные цели развития Российской Федерации. И каждый день, проведенный с детьми, позволяет мне утверждаться в мысли, что быть педагогом – это не просто профессия, это призвание и искусство, которое наполняет жизнь смыслом и светом. Кроме того, педагог помогает воспитанникам мыслить самостоятельно и принимать собственные решения.</w:t>
      </w:r>
    </w:p>
    <w:p w14:paraId="5D5092AD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>Важнейшим аспектом моей педагогической деятельности является индивидуальный подход к каждому ребенку. Я стремлюсь стать для них не только наставником, но и другом, который уважает их уникальность, поддерживает инициативу и помогает раскрыть потенциал. Каждый ребенок – это личность со своими интересами, склонностями и мечтами. Искусство быть педагогом заключается в том, чтобы уметь почувствовать эту личность, направить, создать атмосферу доверия и взаимопонимания. </w:t>
      </w:r>
    </w:p>
    <w:p w14:paraId="7717E404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t xml:space="preserve">Таким образом, можно отметить, что быть педагогом - художником — это высшее искусство, требующее знаний, терпения, воображения и любви. И это не просто профессия, это призвание, превращающее мир в лучшее место, </w:t>
      </w:r>
      <w:r w:rsidRPr="0041523B">
        <w:lastRenderedPageBreak/>
        <w:t>начиная с самых маленьких его обитателей. Ведь, помогая избежать бездумного разрушения окружающей среды и вдохновляя детей на заботу о ней, мы создаем более устойчивое и гармоничное будущее. Будущее, которое мы формируем ежедневно через краски, науку, мастерство, педагогику и семью. Надеюсь, что нашу педагогическую династию продолжат мои дети.</w:t>
      </w:r>
    </w:p>
    <w:p w14:paraId="6A93603E" w14:textId="77777777" w:rsidR="0041523B" w:rsidRPr="0041523B" w:rsidRDefault="0041523B" w:rsidP="0041523B">
      <w:pPr>
        <w:spacing w:after="0"/>
        <w:ind w:firstLine="709"/>
        <w:jc w:val="both"/>
      </w:pPr>
      <w:r w:rsidRPr="0041523B">
        <w:br/>
      </w:r>
    </w:p>
    <w:p w14:paraId="7A34887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3B"/>
    <w:rsid w:val="00034436"/>
    <w:rsid w:val="0041523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889"/>
  <w15:chartTrackingRefBased/>
  <w15:docId w15:val="{03697750-99FA-49C5-8800-8E50D6C6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2024-11-01T07:21:00Z</dcterms:created>
  <dcterms:modified xsi:type="dcterms:W3CDTF">2024-11-01T07:22:00Z</dcterms:modified>
</cp:coreProperties>
</file>